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4236E" w14:textId="7533D573" w:rsidR="00DB4BF4" w:rsidRPr="00A97937" w:rsidRDefault="00A97937">
      <w:pPr>
        <w:rPr>
          <w:b/>
          <w:bCs/>
          <w:sz w:val="28"/>
          <w:szCs w:val="28"/>
          <w:u w:val="single"/>
          <w:lang w:val="en-US"/>
        </w:rPr>
      </w:pPr>
      <w:r w:rsidRPr="00A97937">
        <w:rPr>
          <w:b/>
          <w:bCs/>
          <w:sz w:val="28"/>
          <w:szCs w:val="28"/>
          <w:u w:val="single"/>
          <w:lang w:val="en-US"/>
        </w:rPr>
        <w:t>Heritage Statement</w:t>
      </w:r>
    </w:p>
    <w:p w14:paraId="60909496" w14:textId="3C0A60A1" w:rsidR="00A97937" w:rsidRDefault="00A97937">
      <w:pPr>
        <w:rPr>
          <w:lang w:val="en-US"/>
        </w:rPr>
      </w:pPr>
      <w:r>
        <w:rPr>
          <w:rFonts w:ascii="Arial" w:hAnsi="Arial" w:cs="Arial"/>
          <w:color w:val="000000"/>
          <w:sz w:val="27"/>
          <w:szCs w:val="27"/>
          <w:shd w:val="clear" w:color="auto" w:fill="FFFFFF"/>
        </w:rPr>
        <w:t>Old Hatfield TL 2308 HATFIELD PARK STREET (east side)</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15/195 No 2 (The Eight Bells P.H.) 3.4.51</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GV II</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Public House. Probably C16. Timber-framed. C19 painted stucco and plaster front. Plain tile roof with tall rebuilt chimney stack. Three-sided building on corner of Park Street and Fore Street. 1 storey and attics. Door on right hand with thin hood on shaped brackets and flanked by Yorkshire casements. 3 gabled attic dormers with small pane casements. Literary association with Charles Dickens.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Listing NGR: TL2339108603</w:t>
      </w:r>
    </w:p>
    <w:p w14:paraId="32BEA911" w14:textId="5768B7AF" w:rsidR="00A97937" w:rsidRDefault="00A97937">
      <w:pPr>
        <w:rPr>
          <w:lang w:val="en-US"/>
        </w:rPr>
      </w:pPr>
    </w:p>
    <w:p w14:paraId="675B8B7D" w14:textId="3F2F9841" w:rsidR="00A97937" w:rsidRDefault="00A97937">
      <w:pPr>
        <w:rPr>
          <w:lang w:val="en-US"/>
        </w:rPr>
      </w:pPr>
      <w:r>
        <w:rPr>
          <w:lang w:val="en-US"/>
        </w:rPr>
        <w:t>This scheme has been designed with the age and importance of the building in mind. We have looked to replace most signs on a like for like basis to avoid any potential clutter. We have positioned our signs slightly differently in places to ensure the external elevations look neat and welcoming. Where we have proposed new signs, we have tried to design these to have minimal impact on the fabric of the building.</w:t>
      </w:r>
    </w:p>
    <w:p w14:paraId="1FF0BA40" w14:textId="14C72ADD" w:rsidR="00A97937" w:rsidRDefault="00A97937">
      <w:pPr>
        <w:rPr>
          <w:lang w:val="en-US"/>
        </w:rPr>
      </w:pPr>
      <w:r>
        <w:rPr>
          <w:lang w:val="en-US"/>
        </w:rPr>
        <w:t xml:space="preserve">We are including several references to the age and history of the site. The first is the large signwritten decorative detail to the </w:t>
      </w:r>
      <w:proofErr w:type="gramStart"/>
      <w:r>
        <w:rPr>
          <w:lang w:val="en-US"/>
        </w:rPr>
        <w:t>right hand</w:t>
      </w:r>
      <w:proofErr w:type="gramEnd"/>
      <w:r>
        <w:rPr>
          <w:lang w:val="en-US"/>
        </w:rPr>
        <w:t xml:space="preserve"> side of the front elevation. This </w:t>
      </w:r>
      <w:proofErr w:type="gramStart"/>
      <w:r>
        <w:rPr>
          <w:lang w:val="en-US"/>
        </w:rPr>
        <w:t>makes reference</w:t>
      </w:r>
      <w:proofErr w:type="gramEnd"/>
      <w:r>
        <w:rPr>
          <w:lang w:val="en-US"/>
        </w:rPr>
        <w:t xml:space="preserve"> to the age of the building. The second is the history board including wording taken (with permission) from the local historical society.</w:t>
      </w:r>
    </w:p>
    <w:p w14:paraId="37C42E10" w14:textId="4B59C6A3" w:rsidR="00A97937" w:rsidRPr="00A97937" w:rsidRDefault="00A97937">
      <w:pPr>
        <w:rPr>
          <w:lang w:val="en-US"/>
        </w:rPr>
      </w:pPr>
      <w:r>
        <w:rPr>
          <w:lang w:val="en-US"/>
        </w:rPr>
        <w:t>Overall, we feel that the heritage of the building has been taken into consideration, and the overall impact of our signage scheme will be beneficial to the building itself, and the wider street scene.</w:t>
      </w:r>
    </w:p>
    <w:sectPr w:rsidR="00A97937" w:rsidRPr="00A97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37"/>
    <w:rsid w:val="004F2DE1"/>
    <w:rsid w:val="00A44D1F"/>
    <w:rsid w:val="00A9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413F"/>
  <w15:chartTrackingRefBased/>
  <w15:docId w15:val="{9874E228-EC4C-49C9-8EC4-4501CC26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Install1</dc:creator>
  <cp:keywords/>
  <dc:description/>
  <cp:lastModifiedBy>Office Install1</cp:lastModifiedBy>
  <cp:revision>1</cp:revision>
  <dcterms:created xsi:type="dcterms:W3CDTF">2021-02-25T10:26:00Z</dcterms:created>
  <dcterms:modified xsi:type="dcterms:W3CDTF">2021-02-25T10:32:00Z</dcterms:modified>
</cp:coreProperties>
</file>